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2F8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方正大黑体_GBK" w:hAnsi="方正大黑体_GBK" w:eastAsia="方正大黑体_GBK" w:cs="方正大黑体_GBK"/>
          <w:i w:val="0"/>
          <w:iCs w:val="0"/>
          <w:caps w:val="0"/>
          <w:color w:val="555555"/>
          <w:spacing w:val="0"/>
          <w:sz w:val="28"/>
          <w:szCs w:val="28"/>
          <w:lang w:val="en-US" w:eastAsia="zh-CN"/>
        </w:rPr>
      </w:pPr>
      <w:r>
        <w:rPr>
          <w:rFonts w:hint="eastAsia" w:ascii="方正大黑体_GBK" w:hAnsi="方正大黑体_GBK" w:eastAsia="方正大黑体_GBK" w:cs="方正大黑体_GBK"/>
          <w:i w:val="0"/>
          <w:iCs w:val="0"/>
          <w:caps w:val="0"/>
          <w:color w:val="555555"/>
          <w:spacing w:val="0"/>
          <w:sz w:val="28"/>
          <w:szCs w:val="28"/>
          <w:lang w:val="en-US" w:eastAsia="zh-CN"/>
        </w:rPr>
        <w:t>附件</w:t>
      </w:r>
    </w:p>
    <w:p w14:paraId="7EFB52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方正大黑体_GBK" w:hAnsi="方正大黑体_GBK" w:eastAsia="方正大黑体_GBK" w:cs="方正大黑体_GBK"/>
          <w:i w:val="0"/>
          <w:iCs w:val="0"/>
          <w:caps w:val="0"/>
          <w:color w:val="555555"/>
          <w:spacing w:val="0"/>
          <w:sz w:val="28"/>
          <w:szCs w:val="28"/>
          <w:lang w:val="en-US" w:eastAsia="zh-CN"/>
        </w:rPr>
      </w:pPr>
      <w:bookmarkStart w:id="0" w:name="_GoBack"/>
      <w:r>
        <w:rPr>
          <w:rFonts w:hint="eastAsia" w:ascii="方正仿宋_GBK" w:hAnsi="方正仿宋_GBK" w:eastAsia="方正仿宋_GBK" w:cs="方正仿宋_GBK"/>
          <w:i w:val="0"/>
          <w:iCs w:val="0"/>
          <w:caps w:val="0"/>
          <w:color w:val="000000"/>
          <w:spacing w:val="0"/>
          <w:kern w:val="0"/>
          <w:sz w:val="40"/>
          <w:szCs w:val="40"/>
          <w:shd w:val="clear" w:fill="FFFFFF"/>
          <w:lang w:val="en-US" w:eastAsia="zh-CN" w:bidi="ar"/>
        </w:rPr>
        <w:t>成都杜甫草堂博物馆第第四届杜甫草堂兰花展常年展维护服务采购项目报价函</w:t>
      </w:r>
    </w:p>
    <w:bookmarkEnd w:id="0"/>
    <w:p w14:paraId="56C917B9">
      <w:pPr>
        <w:spacing w:line="600" w:lineRule="exact"/>
        <w:rPr>
          <w:rFonts w:hint="eastAsia" w:ascii="方正黑体_GBK" w:eastAsia="方正黑体_GBK" w:cs="方正黑体_GBK"/>
          <w:kern w:val="0"/>
          <w:sz w:val="28"/>
          <w:szCs w:val="28"/>
        </w:rPr>
      </w:pPr>
      <w:r>
        <w:rPr>
          <w:rFonts w:hint="eastAsia" w:ascii="方正仿宋_GBK" w:eastAsia="方正仿宋_GBK"/>
          <w:sz w:val="28"/>
          <w:szCs w:val="28"/>
        </w:rPr>
        <w:t>报价单位</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盖章</w:t>
      </w:r>
      <w:r>
        <w:rPr>
          <w:rFonts w:hint="eastAsia" w:ascii="方正仿宋_GBK" w:eastAsia="方正仿宋_GBK"/>
          <w:sz w:val="28"/>
          <w:szCs w:val="28"/>
          <w:lang w:eastAsia="zh-CN"/>
        </w:rPr>
        <w:t>）</w:t>
      </w:r>
      <w:r>
        <w:rPr>
          <w:rFonts w:hint="eastAsia" w:ascii="方正仿宋_GBK" w:eastAsia="方正仿宋_GBK"/>
          <w:sz w:val="28"/>
          <w:szCs w:val="28"/>
        </w:rPr>
        <w:t xml:space="preserve">： </w:t>
      </w:r>
    </w:p>
    <w:p w14:paraId="77F37585">
      <w:pPr>
        <w:spacing w:line="600" w:lineRule="exact"/>
        <w:rPr>
          <w:rFonts w:hint="default" w:ascii="方正仿宋_GBK" w:eastAsia="方正仿宋_GBK"/>
          <w:sz w:val="28"/>
          <w:szCs w:val="28"/>
          <w:lang w:val="en-US" w:eastAsia="zh-CN"/>
        </w:rPr>
      </w:pPr>
      <w:r>
        <w:rPr>
          <w:rFonts w:hint="eastAsia" w:ascii="方正仿宋_GBK" w:eastAsia="方正仿宋_GBK"/>
          <w:sz w:val="28"/>
          <w:szCs w:val="28"/>
          <w:lang w:val="en-US" w:eastAsia="zh-CN"/>
        </w:rPr>
        <w:t>日期：    年  月  日</w:t>
      </w:r>
    </w:p>
    <w:tbl>
      <w:tblPr>
        <w:tblStyle w:val="9"/>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45"/>
        <w:gridCol w:w="3567"/>
        <w:gridCol w:w="2517"/>
      </w:tblGrid>
      <w:tr w14:paraId="1CC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7FDC1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编号</w:t>
            </w:r>
          </w:p>
        </w:tc>
        <w:tc>
          <w:tcPr>
            <w:tcW w:w="1545" w:type="dxa"/>
            <w:noWrap w:val="0"/>
            <w:vAlign w:val="center"/>
          </w:tcPr>
          <w:p w14:paraId="2A9FA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tc>
        <w:tc>
          <w:tcPr>
            <w:tcW w:w="3567" w:type="dxa"/>
            <w:noWrap w:val="0"/>
            <w:vAlign w:val="center"/>
          </w:tcPr>
          <w:p w14:paraId="71AD2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总价（元）</w:t>
            </w:r>
          </w:p>
        </w:tc>
        <w:tc>
          <w:tcPr>
            <w:tcW w:w="2517" w:type="dxa"/>
            <w:noWrap w:val="0"/>
            <w:vAlign w:val="center"/>
          </w:tcPr>
          <w:p w14:paraId="2F1F3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备注</w:t>
            </w:r>
          </w:p>
        </w:tc>
      </w:tr>
      <w:tr w14:paraId="72E7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2D903129">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b w:val="0"/>
                <w:bCs w:val="0"/>
                <w:color w:val="000000"/>
                <w:kern w:val="0"/>
                <w:szCs w:val="21"/>
                <w:lang w:val="en-US" w:eastAsia="zh-CN"/>
              </w:rPr>
              <w:t>1</w:t>
            </w:r>
          </w:p>
        </w:tc>
        <w:tc>
          <w:tcPr>
            <w:tcW w:w="1545" w:type="dxa"/>
            <w:noWrap w:val="0"/>
            <w:vAlign w:val="center"/>
          </w:tcPr>
          <w:p w14:paraId="4A7B6B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color w:val="000000"/>
                <w:kern w:val="0"/>
                <w:sz w:val="21"/>
                <w:szCs w:val="21"/>
                <w:u w:val="none"/>
                <w:lang w:val="en-US" w:eastAsia="zh-CN" w:bidi="ar"/>
              </w:rPr>
            </w:pPr>
            <w:r>
              <w:rPr>
                <w:rFonts w:hint="default" w:ascii="宋体" w:hAnsi="宋体" w:eastAsia="宋体" w:cs="宋体"/>
                <w:b w:val="0"/>
                <w:bCs w:val="0"/>
                <w:i w:val="0"/>
                <w:color w:val="000000"/>
                <w:kern w:val="0"/>
                <w:sz w:val="21"/>
                <w:szCs w:val="21"/>
                <w:u w:val="none"/>
                <w:lang w:val="en-US" w:eastAsia="zh-CN" w:bidi="ar"/>
              </w:rPr>
              <w:t>第四届杜甫草堂兰花展常年展维护服务采购项目</w:t>
            </w:r>
          </w:p>
        </w:tc>
        <w:tc>
          <w:tcPr>
            <w:tcW w:w="3567" w:type="dxa"/>
            <w:noWrap w:val="0"/>
            <w:vAlign w:val="center"/>
          </w:tcPr>
          <w:p w14:paraId="3AEFB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c>
          <w:tcPr>
            <w:tcW w:w="2517" w:type="dxa"/>
            <w:noWrap w:val="0"/>
            <w:vAlign w:val="center"/>
          </w:tcPr>
          <w:p w14:paraId="5FC2C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r>
      <w:tr w14:paraId="0EA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16A5EE7C">
            <w:pPr>
              <w:jc w:val="center"/>
              <w:rPr>
                <w:rFonts w:hint="default" w:ascii="宋体" w:hAnsi="宋体" w:cs="宋体"/>
                <w:b w:val="0"/>
                <w:bCs w:val="0"/>
                <w:color w:val="000000"/>
                <w:kern w:val="0"/>
                <w:szCs w:val="21"/>
                <w:lang w:val="en-US" w:eastAsia="zh-CN"/>
              </w:rPr>
            </w:pPr>
          </w:p>
        </w:tc>
        <w:tc>
          <w:tcPr>
            <w:tcW w:w="1545" w:type="dxa"/>
            <w:noWrap w:val="0"/>
            <w:vAlign w:val="center"/>
          </w:tcPr>
          <w:p w14:paraId="1015C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color w:val="000000"/>
                <w:kern w:val="0"/>
                <w:sz w:val="21"/>
                <w:szCs w:val="21"/>
                <w:u w:val="none"/>
                <w:lang w:val="en-US" w:eastAsia="zh-CN" w:bidi="ar"/>
              </w:rPr>
            </w:pPr>
          </w:p>
        </w:tc>
        <w:tc>
          <w:tcPr>
            <w:tcW w:w="3567" w:type="dxa"/>
            <w:noWrap w:val="0"/>
            <w:vAlign w:val="center"/>
          </w:tcPr>
          <w:p w14:paraId="321EA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c>
          <w:tcPr>
            <w:tcW w:w="2517" w:type="dxa"/>
            <w:noWrap w:val="0"/>
            <w:vAlign w:val="center"/>
          </w:tcPr>
          <w:p w14:paraId="0D962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r>
    </w:tbl>
    <w:p w14:paraId="4344E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i w:val="0"/>
          <w:iCs w:val="0"/>
          <w:caps w:val="0"/>
          <w:color w:val="000000"/>
          <w:spacing w:val="0"/>
          <w:kern w:val="0"/>
          <w:sz w:val="32"/>
          <w:szCs w:val="32"/>
          <w:shd w:val="clear" w:fill="FFFFFF"/>
          <w:lang w:val="en-US" w:eastAsia="zh-CN" w:bidi="ar"/>
        </w:rPr>
      </w:pPr>
    </w:p>
    <w:p w14:paraId="62B642D7"/>
    <w:sectPr>
      <w:pgSz w:w="11906" w:h="16838"/>
      <w:pgMar w:top="1270" w:right="1746" w:bottom="132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3DDDA1C3-58E6-4581-A6DD-1E5C2CD02BF2}"/>
  </w:font>
  <w:font w:name="方正仿宋_GB2312">
    <w:panose1 w:val="02000000000000000000"/>
    <w:charset w:val="86"/>
    <w:family w:val="auto"/>
    <w:pitch w:val="default"/>
    <w:sig w:usb0="A00002BF" w:usb1="184F6CFA" w:usb2="00000012" w:usb3="00000000" w:csb0="00040001" w:csb1="00000000"/>
  </w:font>
  <w:font w:name="方正大黑体_GBK">
    <w:panose1 w:val="02010600010101010101"/>
    <w:charset w:val="86"/>
    <w:family w:val="auto"/>
    <w:pitch w:val="default"/>
    <w:sig w:usb0="00000001" w:usb1="080E0000" w:usb2="00000000" w:usb3="00000000" w:csb0="40040001" w:csb1="C0D60000"/>
    <w:embedRegular r:id="rId2" w:fontKey="{A10580C8-2E9F-4954-877B-136F5C2B4844}"/>
  </w:font>
  <w:font w:name="方正黑体_GBK">
    <w:panose1 w:val="03000509000000000000"/>
    <w:charset w:val="86"/>
    <w:family w:val="auto"/>
    <w:pitch w:val="default"/>
    <w:sig w:usb0="00000001" w:usb1="080E0000" w:usb2="00000000" w:usb3="00000000" w:csb0="00040000" w:csb1="00000000"/>
    <w:embedRegular r:id="rId3" w:fontKey="{ACE0BC90-9883-427E-8661-8288E67F54EB}"/>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40040001" w:csb1="C0D6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4694E"/>
    <w:rsid w:val="05C55C85"/>
    <w:rsid w:val="0A34658C"/>
    <w:rsid w:val="0B4C186B"/>
    <w:rsid w:val="123F2293"/>
    <w:rsid w:val="169A03A1"/>
    <w:rsid w:val="18542BF6"/>
    <w:rsid w:val="1C1F67D0"/>
    <w:rsid w:val="22A939AB"/>
    <w:rsid w:val="288E639E"/>
    <w:rsid w:val="2D081307"/>
    <w:rsid w:val="2FEE2BFC"/>
    <w:rsid w:val="33FD1C6E"/>
    <w:rsid w:val="368339FF"/>
    <w:rsid w:val="38A4694E"/>
    <w:rsid w:val="4C28087F"/>
    <w:rsid w:val="4E147A1D"/>
    <w:rsid w:val="5CF24C0B"/>
    <w:rsid w:val="5D4635C9"/>
    <w:rsid w:val="5F7674A3"/>
    <w:rsid w:val="67A40284"/>
    <w:rsid w:val="6BF26195"/>
    <w:rsid w:val="71C57BB8"/>
    <w:rsid w:val="73602EA4"/>
    <w:rsid w:val="75722E1F"/>
    <w:rsid w:val="77852134"/>
    <w:rsid w:val="7FE1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AS正文"/>
    <w:basedOn w:val="1"/>
    <w:qFormat/>
    <w:uiPriority w:val="0"/>
    <w:pPr>
      <w:tabs>
        <w:tab w:val="left" w:pos="1200"/>
      </w:tabs>
      <w:spacing w:line="360" w:lineRule="exact"/>
      <w:ind w:left="-17" w:leftChars="-8" w:right="181" w:firstLine="632" w:firstLineChars="300"/>
    </w:pPr>
    <w:rPr>
      <w:rFonts w:ascii="Verdana" w:hAnsi="Verdana"/>
      <w:bCs/>
      <w:szCs w:val="21"/>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0"/>
    <w:pPr>
      <w:jc w:val="center"/>
    </w:pPr>
    <w:rPr>
      <w:rFonts w:eastAsia="Times New Roman"/>
      <w:kern w:val="0"/>
    </w:rPr>
  </w:style>
  <w:style w:type="paragraph" w:styleId="6">
    <w:name w:val="Plain Text"/>
    <w:basedOn w:val="1"/>
    <w:qFormat/>
    <w:uiPriority w:val="0"/>
    <w:rPr>
      <w:rFonts w:hAnsi="Courier New"/>
      <w:b/>
      <w:color w:val="auto"/>
      <w:kern w:val="2"/>
      <w:sz w:val="21"/>
      <w:szCs w:val="20"/>
      <w:lang w:val="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Table Text"/>
    <w:basedOn w:val="1"/>
    <w:semiHidden/>
    <w:qFormat/>
    <w:uiPriority w:val="0"/>
    <w:rPr>
      <w:rFonts w:ascii="仿宋" w:hAnsi="仿宋" w:eastAsia="仿宋" w:cs="仿宋"/>
      <w:sz w:val="28"/>
      <w:szCs w:val="28"/>
      <w:lang w:val="en-US" w:eastAsia="en-US" w:bidi="ar-SA"/>
    </w:rPr>
  </w:style>
  <w:style w:type="paragraph" w:customStyle="1" w:styleId="13">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691</Words>
  <Characters>738</Characters>
  <Lines>0</Lines>
  <Paragraphs>0</Paragraphs>
  <TotalTime>1</TotalTime>
  <ScaleCrop>false</ScaleCrop>
  <LinksUpToDate>false</LinksUpToDate>
  <CharactersWithSpaces>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2025-10-15T05:40:00Z</dcterms:created>
  <dc:creator>徐梓宸</dc:creator>
  <cp:lastModifiedBy>Emily</cp:lastModifiedBy>
  <cp:lastPrinted>2025-11-11T01:06:00Z</cp:lastPrinted>
  <dcterms:modified xsi:type="dcterms:W3CDTF">2025-11-11T06:26:07Z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7E937CCCA4CF48F79D87EBDDCB04779C_13</vt:lpwstr>
  </property>
  <property fmtid="{D5CDD505-2E9C-101B-9397-08002B2CF9AE}" pid="4" name="KSOTemplateDocerSaveRecord">
    <vt:lpwstr>eyJoZGlkIjoiZWJlMmRkMWQ1MGYwNWZiY2E3NzU1MmE3ZmIyYWJlNTQiLCJ1c2VySWQiOiI0NTAyMjQ2MTQifQ==</vt:lpwstr>
  </property>
</Properties>
</file>