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1BBFC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bookmarkStart w:id="0" w:name="_GoBack"/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4843CEE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bookmarkEnd w:id="0"/>
    <w:p w14:paraId="72008FA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B7A648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3BCF49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22418BC9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54F3337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服务内容及要求</w:t>
      </w:r>
      <w:r>
        <w:rPr>
          <w:rFonts w:eastAsia="方正仿宋_GBK"/>
          <w:color w:val="000000"/>
          <w:sz w:val="32"/>
          <w:szCs w:val="30"/>
        </w:rPr>
        <w:t>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经测算，预计</w:t>
      </w:r>
      <w:r>
        <w:rPr>
          <w:rFonts w:eastAsia="方正仿宋_GBK"/>
          <w:color w:val="000000"/>
          <w:sz w:val="32"/>
          <w:szCs w:val="30"/>
        </w:rPr>
        <w:t>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15674BFA">
      <w:pPr>
        <w:spacing w:line="576" w:lineRule="exact"/>
        <w:ind w:firstLine="42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pacing wpsCustomData:val="3" w:val="8"/>
          <w:sz w:val="32"/>
          <w:szCs w:val="30"/>
        </w:rPr>
        <w:t>最终实际报价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，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以我单位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（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或公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司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）参与本项目投标报</w:t>
      </w:r>
      <w:r>
        <w:rPr>
          <w:rFonts w:eastAsia="方正仿宋_GBK"/>
          <w:color w:val="000000"/>
          <w:sz w:val="32"/>
          <w:szCs w:val="30"/>
        </w:rPr>
        <w:t>价为准。</w:t>
      </w:r>
    </w:p>
    <w:p w14:paraId="0881A85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9D28E0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FFF752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363D6224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236C86B2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790D866">
      <w:pPr>
        <w:jc w:val="righ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338D0B6-9B22-4FAA-A22C-E3E836E280BA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854002F0-D2A5-4A88-BDC5-CCF0724C66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1BA2DA9-9575-449A-8323-A5D4FAC4CDB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AFEFE67-EC6C-4A7E-A64E-9E55EC007AB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294FC68-59BC-429A-A846-5493EB299E3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27D64"/>
    <w:rsid w:val="2E6433AC"/>
    <w:rsid w:val="3AF27D64"/>
    <w:rsid w:val="7288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2026-09-11T06:34:00Z</dcterms:created>
  <dc:creator>yb</dc:creator>
  <cp:lastModifiedBy>26588</cp:lastModifiedBy>
  <dcterms:modified xsi:type="dcterms:W3CDTF">2026-09-11T06:41:25Z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A72C7AE7C2CB42848C038141E161EC3F_13</vt:lpwstr>
  </property>
  <property fmtid="{D5CDD505-2E9C-101B-9397-08002B2CF9AE}" pid="4" name="KSOTemplateDocerSaveRecord">
    <vt:lpwstr>eyJoZGlkIjoiNWY5YzdjMDE5ZjgyYmNhOGM4ZGI3ZjUwNmI0YzQ0MDkiLCJ1c2VySWQiOiIyMTg0MDA2OTcifQ==</vt:lpwstr>
  </property>
</Properties>
</file>