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FC2C5">
      <w:pPr>
        <w:pStyle w:val="7"/>
        <w:widowControl/>
        <w:suppressAutoHyphens/>
        <w:spacing w:before="0" w:beforeAutospacing="0" w:after="0" w:afterAutospacing="0" w:line="600" w:lineRule="exact"/>
        <w:jc w:val="left"/>
        <w:rPr>
          <w:rFonts w:hint="eastAsia" w:ascii="方正仿宋_GBK" w:hAnsi="方正仿宋_GBK" w:eastAsia="方正仿宋_GBK" w:cs="方正仿宋_GBK"/>
          <w:b w:val="0"/>
          <w:bCs w:val="0"/>
          <w:color w:val="000000"/>
          <w:kern w:val="0"/>
          <w:sz w:val="32"/>
          <w:szCs w:val="32"/>
          <w:shd w:val="clear" w:color="auto" w:fill="FFFFFF"/>
          <w:lang w:val="en-US" w:eastAsia="zh-CN" w:bidi="ar"/>
        </w:rPr>
      </w:pPr>
      <w:r>
        <w:rPr>
          <w:rFonts w:hint="eastAsia" w:ascii="方正仿宋_GBK" w:hAnsi="方正仿宋_GBK" w:eastAsia="方正仿宋_GBK" w:cs="方正仿宋_GBK"/>
          <w:b w:val="0"/>
          <w:bCs w:val="0"/>
          <w:color w:val="000000"/>
          <w:kern w:val="0"/>
          <w:sz w:val="32"/>
          <w:szCs w:val="32"/>
          <w:shd w:val="clear" w:color="auto" w:fill="FFFFFF"/>
          <w:lang w:val="en-US" w:eastAsia="zh-CN" w:bidi="ar"/>
        </w:rPr>
        <w:t>附件：</w:t>
      </w:r>
    </w:p>
    <w:p w14:paraId="5AB5A395">
      <w:pPr>
        <w:pStyle w:val="7"/>
        <w:widowControl/>
        <w:suppressAutoHyphens/>
        <w:spacing w:before="0" w:beforeAutospacing="0" w:after="0" w:afterAutospacing="0" w:line="600" w:lineRule="exact"/>
        <w:jc w:val="left"/>
        <w:rPr>
          <w:rFonts w:hint="default" w:ascii="方正仿宋_GBK" w:hAnsi="方正仿宋_GBK" w:eastAsia="方正仿宋_GBK" w:cs="方正仿宋_GBK"/>
          <w:b w:val="0"/>
          <w:bCs w:val="0"/>
          <w:color w:val="000000"/>
          <w:kern w:val="0"/>
          <w:sz w:val="32"/>
          <w:szCs w:val="32"/>
          <w:shd w:val="clear" w:color="auto" w:fill="FFFFFF"/>
          <w:lang w:val="en-US" w:eastAsia="zh-CN" w:bidi="ar"/>
        </w:rPr>
      </w:pPr>
    </w:p>
    <w:p w14:paraId="285C907E">
      <w:pPr>
        <w:widowControl/>
        <w:shd w:val="clear" w:color="auto" w:fill="FFFFFF"/>
        <w:suppressAutoHyphens/>
        <w:spacing w:line="600" w:lineRule="exact"/>
        <w:jc w:val="center"/>
        <w:rPr>
          <w:rFonts w:hint="eastAsia" w:ascii="方正小标宋_GBK" w:hAnsi="MicrosoftYaHei" w:eastAsia="方正小标宋_GBK" w:cs="MicrosoftYaHei"/>
          <w:bCs/>
          <w:color w:val="000000"/>
          <w:kern w:val="0"/>
          <w:sz w:val="44"/>
          <w:szCs w:val="44"/>
          <w:shd w:val="clear" w:color="auto" w:fill="FFFFFF"/>
          <w:lang w:val="en-US" w:eastAsia="zh-CN" w:bidi="ar"/>
        </w:rPr>
      </w:pPr>
      <w:r>
        <w:rPr>
          <w:rFonts w:hint="eastAsia" w:ascii="方正小标宋_GBK" w:hAnsi="MicrosoftYaHei" w:eastAsia="方正小标宋_GBK" w:cs="MicrosoftYaHei"/>
          <w:bCs/>
          <w:color w:val="000000"/>
          <w:kern w:val="0"/>
          <w:sz w:val="44"/>
          <w:szCs w:val="44"/>
          <w:shd w:val="clear" w:color="auto" w:fill="FFFFFF"/>
          <w:lang w:val="en-US" w:eastAsia="zh-CN" w:bidi="ar"/>
        </w:rPr>
        <w:t>报价函</w:t>
      </w:r>
    </w:p>
    <w:p w14:paraId="4E567129">
      <w:pPr>
        <w:pStyle w:val="7"/>
        <w:widowControl/>
        <w:suppressAutoHyphens/>
        <w:spacing w:before="0" w:beforeAutospacing="0" w:after="0" w:afterAutospacing="0" w:line="600" w:lineRule="exact"/>
        <w:ind w:firstLine="640" w:firstLineChars="200"/>
        <w:rPr>
          <w:rFonts w:hint="default" w:ascii="方正仿宋_GBK" w:hAnsi="方正仿宋_GBK" w:eastAsia="方正仿宋_GBK" w:cs="方正仿宋_GBK"/>
          <w:b w:val="0"/>
          <w:bCs w:val="0"/>
          <w:color w:val="000000"/>
          <w:kern w:val="0"/>
          <w:sz w:val="32"/>
          <w:szCs w:val="32"/>
          <w:shd w:val="clear" w:color="auto" w:fill="FFFFFF"/>
          <w:lang w:val="en-US" w:eastAsia="zh-CN" w:bidi="ar"/>
        </w:rPr>
      </w:pPr>
    </w:p>
    <w:p w14:paraId="28D7230F">
      <w:pPr>
        <w:pStyle w:val="7"/>
        <w:widowControl/>
        <w:suppressAutoHyphens/>
        <w:spacing w:before="0" w:beforeAutospacing="0" w:after="0" w:afterAutospacing="0" w:line="600" w:lineRule="exact"/>
        <w:rPr>
          <w:rFonts w:hint="eastAsia" w:ascii="方正仿宋_GBK" w:hAnsi="方正仿宋_GBK" w:eastAsia="方正仿宋_GBK" w:cs="方正仿宋_GBK"/>
          <w:b w:val="0"/>
          <w:bCs w:val="0"/>
          <w:color w:val="000000"/>
          <w:kern w:val="0"/>
          <w:sz w:val="32"/>
          <w:szCs w:val="32"/>
          <w:shd w:val="clear" w:color="auto" w:fill="FFFFFF"/>
          <w:lang w:val="en-US" w:eastAsia="zh-CN" w:bidi="ar"/>
        </w:rPr>
      </w:pPr>
      <w:r>
        <w:rPr>
          <w:rFonts w:hint="eastAsia" w:ascii="方正仿宋_GBK" w:hAnsi="方正仿宋_GBK" w:eastAsia="方正仿宋_GBK" w:cs="方正仿宋_GBK"/>
          <w:b w:val="0"/>
          <w:bCs w:val="0"/>
          <w:color w:val="000000"/>
          <w:kern w:val="0"/>
          <w:sz w:val="32"/>
          <w:szCs w:val="32"/>
          <w:shd w:val="clear" w:color="auto" w:fill="FFFFFF"/>
          <w:lang w:val="en-US" w:eastAsia="zh-CN" w:bidi="ar"/>
        </w:rPr>
        <w:t>成都杜甫草堂博物馆：</w:t>
      </w:r>
    </w:p>
    <w:p w14:paraId="20DD3590">
      <w:pPr>
        <w:pStyle w:val="7"/>
        <w:widowControl/>
        <w:suppressAutoHyphens/>
        <w:spacing w:before="0" w:beforeAutospacing="0" w:after="0" w:afterAutospacing="0" w:line="600" w:lineRule="exact"/>
        <w:ind w:firstLine="640" w:firstLineChars="200"/>
        <w:rPr>
          <w:rFonts w:hint="eastAsia" w:ascii="方正仿宋_GBK" w:hAnsi="方正仿宋_GBK" w:eastAsia="方正仿宋_GBK" w:cs="方正仿宋_GBK"/>
          <w:b w:val="0"/>
          <w:bCs w:val="0"/>
          <w:color w:val="000000"/>
          <w:kern w:val="0"/>
          <w:sz w:val="32"/>
          <w:szCs w:val="32"/>
          <w:shd w:val="clear" w:color="auto" w:fill="FFFFFF"/>
          <w:lang w:val="en-US" w:eastAsia="zh-CN" w:bidi="ar"/>
        </w:rPr>
      </w:pPr>
      <w:r>
        <w:rPr>
          <w:rFonts w:hint="eastAsia" w:ascii="方正仿宋_GBK" w:hAnsi="方正仿宋_GBK" w:eastAsia="方正仿宋_GBK" w:cs="方正仿宋_GBK"/>
          <w:b w:val="0"/>
          <w:bCs w:val="0"/>
          <w:color w:val="000000"/>
          <w:kern w:val="0"/>
          <w:sz w:val="32"/>
          <w:szCs w:val="32"/>
          <w:shd w:val="clear" w:color="auto" w:fill="FFFFFF"/>
          <w:lang w:val="en-US" w:eastAsia="zh-CN" w:bidi="ar"/>
        </w:rPr>
        <w:t>我单位仔细研究了成都杜甫草堂博物馆《关于采购编制</w:t>
      </w:r>
      <w:r>
        <w:rPr>
          <w:rFonts w:hint="eastAsia" w:ascii="宋体" w:hAnsi="宋体" w:eastAsia="宋体" w:cs="宋体"/>
          <w:sz w:val="32"/>
          <w:szCs w:val="32"/>
          <w:lang w:val="en-US" w:eastAsia="zh-CN"/>
        </w:rPr>
        <w:t>〈</w:t>
      </w:r>
      <w:r>
        <w:rPr>
          <w:rFonts w:hint="eastAsia" w:ascii="方正仿宋_GBK" w:hAnsi="方正仿宋_GBK" w:eastAsia="方正仿宋_GBK" w:cs="方正仿宋_GBK"/>
          <w:b w:val="0"/>
          <w:bCs w:val="0"/>
          <w:color w:val="000000"/>
          <w:kern w:val="0"/>
          <w:sz w:val="32"/>
          <w:szCs w:val="32"/>
          <w:shd w:val="clear" w:color="auto" w:fill="FFFFFF"/>
          <w:lang w:val="en-US" w:eastAsia="zh-CN" w:bidi="ar"/>
        </w:rPr>
        <w:t>成都杜甫草堂博物馆唐代遗址陈列馆展览项目可行性研究服务采购项目</w:t>
      </w:r>
      <w:r>
        <w:rPr>
          <w:rFonts w:hint="eastAsia" w:ascii="宋体" w:hAnsi="宋体" w:eastAsia="宋体" w:cs="宋体"/>
          <w:sz w:val="32"/>
          <w:szCs w:val="32"/>
          <w:lang w:val="en-US" w:eastAsia="zh-CN"/>
        </w:rPr>
        <w:t>〉</w:t>
      </w:r>
      <w:r>
        <w:rPr>
          <w:rFonts w:hint="eastAsia" w:ascii="方正仿宋_GBK" w:hAnsi="方正仿宋_GBK" w:eastAsia="方正仿宋_GBK" w:cs="方正仿宋_GBK"/>
          <w:b w:val="0"/>
          <w:bCs w:val="0"/>
          <w:color w:val="000000"/>
          <w:kern w:val="0"/>
          <w:sz w:val="32"/>
          <w:szCs w:val="32"/>
          <w:shd w:val="clear" w:color="auto" w:fill="FFFFFF"/>
          <w:lang w:val="en-US" w:eastAsia="zh-CN" w:bidi="ar"/>
        </w:rPr>
        <w:t>的询价公告》的全部内容，愿意以人民币       元（大写：人民币       ）为本次询价报价。我单位承诺报告质量符合现行行业规范和要求。</w:t>
      </w:r>
    </w:p>
    <w:p w14:paraId="5423648E">
      <w:pPr>
        <w:pStyle w:val="7"/>
        <w:widowControl/>
        <w:suppressAutoHyphens/>
        <w:spacing w:before="0" w:beforeAutospacing="0" w:after="0" w:afterAutospacing="0" w:line="600" w:lineRule="exact"/>
        <w:rPr>
          <w:rFonts w:hint="eastAsia" w:ascii="方正仿宋_GBK" w:hAnsi="方正仿宋_GBK" w:eastAsia="方正仿宋_GBK" w:cs="方正仿宋_GBK"/>
          <w:b w:val="0"/>
          <w:bCs w:val="0"/>
          <w:color w:val="000000"/>
          <w:kern w:val="0"/>
          <w:sz w:val="32"/>
          <w:szCs w:val="32"/>
          <w:shd w:val="clear" w:color="auto" w:fill="FFFFFF"/>
          <w:lang w:val="en-US" w:eastAsia="zh-CN" w:bidi="ar"/>
        </w:rPr>
      </w:pPr>
    </w:p>
    <w:p w14:paraId="266254AE">
      <w:pPr>
        <w:pStyle w:val="7"/>
        <w:widowControl/>
        <w:suppressAutoHyphens/>
        <w:spacing w:before="0" w:beforeAutospacing="0" w:after="0" w:afterAutospacing="0" w:line="600" w:lineRule="exact"/>
        <w:rPr>
          <w:rFonts w:hint="eastAsia" w:ascii="方正仿宋_GBK" w:hAnsi="方正仿宋_GBK" w:eastAsia="方正仿宋_GBK" w:cs="方正仿宋_GBK"/>
          <w:b w:val="0"/>
          <w:bCs w:val="0"/>
          <w:color w:val="000000"/>
          <w:kern w:val="0"/>
          <w:sz w:val="32"/>
          <w:szCs w:val="32"/>
          <w:shd w:val="clear" w:color="auto" w:fill="FFFFFF"/>
          <w:lang w:val="en-US" w:eastAsia="zh-CN" w:bidi="ar"/>
        </w:rPr>
      </w:pPr>
    </w:p>
    <w:p w14:paraId="03775085">
      <w:pPr>
        <w:pStyle w:val="7"/>
        <w:widowControl/>
        <w:suppressAutoHyphens/>
        <w:spacing w:before="0" w:beforeAutospacing="0" w:after="0" w:afterAutospacing="0" w:line="600" w:lineRule="exact"/>
        <w:rPr>
          <w:rFonts w:hint="eastAsia" w:ascii="方正仿宋_GBK" w:hAnsi="方正仿宋_GBK" w:eastAsia="方正仿宋_GBK" w:cs="方正仿宋_GBK"/>
          <w:b w:val="0"/>
          <w:bCs w:val="0"/>
          <w:color w:val="000000"/>
          <w:kern w:val="0"/>
          <w:sz w:val="32"/>
          <w:szCs w:val="32"/>
          <w:shd w:val="clear" w:color="auto" w:fill="FFFFFF"/>
          <w:lang w:val="en-US" w:eastAsia="zh-CN" w:bidi="ar"/>
        </w:rPr>
      </w:pPr>
    </w:p>
    <w:p w14:paraId="617D6789">
      <w:pPr>
        <w:pStyle w:val="7"/>
        <w:widowControl/>
        <w:suppressAutoHyphens/>
        <w:spacing w:before="0" w:beforeAutospacing="0" w:after="0" w:afterAutospacing="0" w:line="600" w:lineRule="exact"/>
        <w:ind w:firstLine="640" w:firstLineChars="200"/>
        <w:rPr>
          <w:rFonts w:hint="eastAsia" w:ascii="方正仿宋_GBK" w:hAnsi="方正仿宋_GBK" w:eastAsia="方正仿宋_GBK" w:cs="方正仿宋_GBK"/>
          <w:b w:val="0"/>
          <w:bCs w:val="0"/>
          <w:color w:val="000000"/>
          <w:kern w:val="0"/>
          <w:sz w:val="32"/>
          <w:szCs w:val="32"/>
          <w:shd w:val="clear" w:color="auto" w:fill="FFFFFF"/>
          <w:lang w:val="en-US" w:eastAsia="zh-CN" w:bidi="ar"/>
        </w:rPr>
      </w:pPr>
    </w:p>
    <w:p w14:paraId="186CE402">
      <w:pPr>
        <w:pStyle w:val="7"/>
        <w:widowControl/>
        <w:suppressAutoHyphens/>
        <w:spacing w:before="0" w:beforeAutospacing="0" w:after="0" w:afterAutospacing="0" w:line="600" w:lineRule="exact"/>
        <w:ind w:firstLine="640" w:firstLineChars="200"/>
        <w:jc w:val="right"/>
        <w:rPr>
          <w:rFonts w:hint="eastAsia" w:ascii="方正仿宋_GBK" w:hAnsi="方正仿宋_GBK" w:eastAsia="方正仿宋_GBK" w:cs="方正仿宋_GBK"/>
          <w:b w:val="0"/>
          <w:bCs w:val="0"/>
          <w:color w:val="000000"/>
          <w:kern w:val="0"/>
          <w:sz w:val="32"/>
          <w:szCs w:val="32"/>
          <w:shd w:val="clear" w:color="auto" w:fill="FFFFFF"/>
          <w:lang w:val="en-US" w:eastAsia="zh-CN" w:bidi="ar"/>
        </w:rPr>
      </w:pPr>
      <w:r>
        <w:rPr>
          <w:rFonts w:hint="eastAsia" w:ascii="方正仿宋_GBK" w:hAnsi="方正仿宋_GBK" w:eastAsia="方正仿宋_GBK" w:cs="方正仿宋_GBK"/>
          <w:b w:val="0"/>
          <w:bCs w:val="0"/>
          <w:color w:val="000000"/>
          <w:kern w:val="0"/>
          <w:sz w:val="32"/>
          <w:szCs w:val="32"/>
          <w:shd w:val="clear" w:color="auto" w:fill="FFFFFF"/>
          <w:lang w:val="en-US" w:eastAsia="zh-CN" w:bidi="ar"/>
        </w:rPr>
        <w:t xml:space="preserve">  供应商名称：            （盖公章）</w:t>
      </w:r>
    </w:p>
    <w:p w14:paraId="3A75F2C7">
      <w:pPr>
        <w:pStyle w:val="7"/>
        <w:widowControl/>
        <w:suppressAutoHyphens/>
        <w:spacing w:before="0" w:beforeAutospacing="0" w:after="0" w:afterAutospacing="0" w:line="600" w:lineRule="exact"/>
        <w:ind w:firstLine="3520" w:firstLineChars="1100"/>
        <w:jc w:val="both"/>
        <w:rPr>
          <w:rFonts w:hint="eastAsia" w:ascii="方正仿宋_GBK" w:hAnsi="方正仿宋_GBK" w:eastAsia="方正仿宋_GBK" w:cs="方正仿宋_GBK"/>
          <w:b w:val="0"/>
          <w:bCs w:val="0"/>
          <w:color w:val="000000"/>
          <w:kern w:val="0"/>
          <w:sz w:val="32"/>
          <w:szCs w:val="32"/>
          <w:shd w:val="clear" w:color="auto" w:fill="FFFFFF"/>
          <w:lang w:val="en-US" w:eastAsia="zh-CN" w:bidi="ar"/>
        </w:rPr>
      </w:pPr>
      <w:r>
        <w:rPr>
          <w:rFonts w:hint="eastAsia" w:ascii="方正仿宋_GBK" w:hAnsi="方正仿宋_GBK" w:eastAsia="方正仿宋_GBK" w:cs="方正仿宋_GBK"/>
          <w:b w:val="0"/>
          <w:bCs w:val="0"/>
          <w:color w:val="000000"/>
          <w:kern w:val="0"/>
          <w:sz w:val="32"/>
          <w:szCs w:val="32"/>
          <w:shd w:val="clear" w:color="auto" w:fill="FFFFFF"/>
          <w:lang w:val="en-US" w:eastAsia="zh-CN" w:bidi="ar"/>
        </w:rPr>
        <w:t xml:space="preserve"> 联系电话：</w:t>
      </w:r>
    </w:p>
    <w:p w14:paraId="0868511A">
      <w:pPr>
        <w:pStyle w:val="7"/>
        <w:widowControl/>
        <w:suppressAutoHyphens/>
        <w:spacing w:before="0" w:beforeAutospacing="0" w:after="0" w:afterAutospacing="0" w:line="600" w:lineRule="exact"/>
        <w:ind w:firstLine="640" w:firstLineChars="200"/>
        <w:jc w:val="center"/>
        <w:rPr>
          <w:rFonts w:hint="eastAsia" w:ascii="方正仿宋_GBK" w:hAnsi="方正仿宋_GBK" w:eastAsia="方正仿宋_GBK" w:cs="方正仿宋_GBK"/>
          <w:b w:val="0"/>
          <w:bCs w:val="0"/>
          <w:color w:val="000000"/>
          <w:kern w:val="0"/>
          <w:sz w:val="32"/>
          <w:szCs w:val="32"/>
          <w:shd w:val="clear" w:color="auto" w:fill="FFFFFF"/>
          <w:lang w:val="en-US" w:eastAsia="zh-CN" w:bidi="ar"/>
        </w:rPr>
      </w:pPr>
      <w:r>
        <w:rPr>
          <w:rFonts w:hint="eastAsia" w:ascii="方正仿宋_GBK" w:hAnsi="方正仿宋_GBK" w:eastAsia="方正仿宋_GBK" w:cs="方正仿宋_GBK"/>
          <w:b w:val="0"/>
          <w:bCs w:val="0"/>
          <w:color w:val="000000"/>
          <w:kern w:val="0"/>
          <w:sz w:val="32"/>
          <w:szCs w:val="32"/>
          <w:shd w:val="clear" w:color="auto" w:fill="FFFFFF"/>
          <w:lang w:val="en-US" w:eastAsia="zh-CN" w:bidi="ar"/>
        </w:rPr>
        <w:t xml:space="preserve">             </w:t>
      </w:r>
      <w:bookmarkStart w:id="0" w:name="_GoBack"/>
      <w:bookmarkEnd w:id="0"/>
      <w:r>
        <w:rPr>
          <w:rFonts w:hint="eastAsia" w:ascii="方正仿宋_GBK" w:hAnsi="方正仿宋_GBK" w:eastAsia="方正仿宋_GBK" w:cs="方正仿宋_GBK"/>
          <w:b w:val="0"/>
          <w:bCs w:val="0"/>
          <w:color w:val="000000"/>
          <w:kern w:val="0"/>
          <w:sz w:val="32"/>
          <w:szCs w:val="32"/>
          <w:shd w:val="clear" w:color="auto" w:fill="FFFFFF"/>
          <w:lang w:val="en-US" w:eastAsia="zh-CN" w:bidi="ar"/>
        </w:rPr>
        <w:t xml:space="preserve">  日   期：     年   月   日</w:t>
      </w:r>
    </w:p>
    <w:p w14:paraId="2737D8A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宋体" w:cs="宋体"/>
          <w:sz w:val="32"/>
          <w:szCs w:val="32"/>
          <w:u w:val="none"/>
          <w:lang w:val="en-US" w:eastAsia="zh-CN"/>
        </w:rPr>
      </w:pPr>
    </w:p>
    <w:sectPr>
      <w:footerReference r:id="rId3" w:type="default"/>
      <w:pgSz w:w="11906" w:h="16838"/>
      <w:pgMar w:top="1610" w:right="1519" w:bottom="1610" w:left="1519"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6" w:usb3="00000000" w:csb0="0004001F" w:csb1="00000000"/>
  </w:font>
  <w:font w:name="方正小标宋_GBK">
    <w:panose1 w:val="03000509000000000000"/>
    <w:charset w:val="86"/>
    <w:family w:val="script"/>
    <w:pitch w:val="default"/>
    <w:sig w:usb0="00000001" w:usb1="080E0000" w:usb2="00000000" w:usb3="00000000" w:csb0="00040000" w:csb1="00000000"/>
    <w:embedRegular r:id="rId1" w:fontKey="{FF6972D3-F344-4BC8-92B9-AFDB01DBA479}"/>
  </w:font>
  <w:font w:name="MicrosoftYaHei">
    <w:altName w:val="方正公文小标宋"/>
    <w:panose1 w:val="00000000000000000000"/>
    <w:charset w:val="00"/>
    <w:family w:val="auto"/>
    <w:pitch w:val="default"/>
    <w:sig w:usb0="00000000" w:usb1="00000000" w:usb2="00000000" w:usb3="00000000" w:csb0="00040001" w:csb1="00000000"/>
    <w:embedRegular r:id="rId2" w:fontKey="{8719A48A-C0AA-4B65-A0B4-473F93166EAF}"/>
  </w:font>
  <w:font w:name="方正公文小标宋">
    <w:panose1 w:val="02000500000000000000"/>
    <w:charset w:val="86"/>
    <w:family w:val="auto"/>
    <w:pitch w:val="default"/>
    <w:sig w:usb0="A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05291D4D-A9DC-497E-BD08-16C7A173724F}"/>
  </w:font>
  <w:font w:name="方正黑体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9866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37B831">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37B831">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2C5282"/>
    <w:rsid w:val="012515C4"/>
    <w:rsid w:val="03305B85"/>
    <w:rsid w:val="040B657E"/>
    <w:rsid w:val="0BB62713"/>
    <w:rsid w:val="0C3B6C7E"/>
    <w:rsid w:val="112371A2"/>
    <w:rsid w:val="12B44556"/>
    <w:rsid w:val="15D01A5A"/>
    <w:rsid w:val="1793D05F"/>
    <w:rsid w:val="182D65B9"/>
    <w:rsid w:val="1BCD2A86"/>
    <w:rsid w:val="1FA97DA1"/>
    <w:rsid w:val="207D320C"/>
    <w:rsid w:val="21130D5E"/>
    <w:rsid w:val="219C7FD3"/>
    <w:rsid w:val="23F950B3"/>
    <w:rsid w:val="25D975A1"/>
    <w:rsid w:val="262E3CBB"/>
    <w:rsid w:val="27286E69"/>
    <w:rsid w:val="284D4DD9"/>
    <w:rsid w:val="2986710B"/>
    <w:rsid w:val="29FE2561"/>
    <w:rsid w:val="2A0705B7"/>
    <w:rsid w:val="2DC26E8A"/>
    <w:rsid w:val="30BA4476"/>
    <w:rsid w:val="31C74937"/>
    <w:rsid w:val="35B25005"/>
    <w:rsid w:val="36EC405A"/>
    <w:rsid w:val="3891486E"/>
    <w:rsid w:val="3A4509EF"/>
    <w:rsid w:val="3B4C7172"/>
    <w:rsid w:val="3EAD75C7"/>
    <w:rsid w:val="3F407652"/>
    <w:rsid w:val="3FF57DD8"/>
    <w:rsid w:val="3FFF6624"/>
    <w:rsid w:val="403501D5"/>
    <w:rsid w:val="472A0BC0"/>
    <w:rsid w:val="49F17862"/>
    <w:rsid w:val="4C4F6A1D"/>
    <w:rsid w:val="4DA150FB"/>
    <w:rsid w:val="4EA807F9"/>
    <w:rsid w:val="523442B2"/>
    <w:rsid w:val="562D6B1E"/>
    <w:rsid w:val="56B23ED5"/>
    <w:rsid w:val="56E7469B"/>
    <w:rsid w:val="56FA762A"/>
    <w:rsid w:val="5B554268"/>
    <w:rsid w:val="613C71BD"/>
    <w:rsid w:val="64056CA7"/>
    <w:rsid w:val="6443484E"/>
    <w:rsid w:val="692C5282"/>
    <w:rsid w:val="6B586050"/>
    <w:rsid w:val="6B5F2F3A"/>
    <w:rsid w:val="6C981D3B"/>
    <w:rsid w:val="6C9D138F"/>
    <w:rsid w:val="6FEA072C"/>
    <w:rsid w:val="7EBA3F3A"/>
    <w:rsid w:val="7ED05574"/>
    <w:rsid w:val="7ED91B57"/>
    <w:rsid w:val="7FD54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adjustRightInd w:val="0"/>
      <w:snapToGrid w:val="0"/>
      <w:spacing w:line="300" w:lineRule="auto"/>
      <w:ind w:right="-153" w:rightChars="-73"/>
    </w:pPr>
    <w:rPr>
      <w:rFonts w:ascii="华文楷体" w:eastAsia="华文楷体"/>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Subtitle"/>
    <w:basedOn w:val="1"/>
    <w:next w:val="1"/>
    <w:qFormat/>
    <w:uiPriority w:val="0"/>
    <w:pPr>
      <w:spacing w:before="240" w:after="60" w:line="312" w:lineRule="auto"/>
      <w:jc w:val="center"/>
      <w:outlineLvl w:val="1"/>
    </w:pPr>
    <w:rPr>
      <w:rFonts w:ascii="Arial" w:hAnsi="Arial" w:cs="Arial"/>
      <w:b/>
      <w:bCs/>
      <w:kern w:val="28"/>
      <w:sz w:val="32"/>
      <w:szCs w:val="32"/>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qFormat/>
    <w:uiPriority w:val="0"/>
    <w:rPr>
      <w:b/>
    </w:rPr>
  </w:style>
  <w:style w:type="paragraph" w:customStyle="1" w:styleId="11">
    <w:name w:val="正文1"/>
    <w:basedOn w:val="1"/>
    <w:autoRedefine/>
    <w:qFormat/>
    <w:uiPriority w:val="0"/>
    <w:pPr>
      <w:spacing w:line="360" w:lineRule="auto"/>
      <w:ind w:left="737" w:hanging="283"/>
    </w:pPr>
    <w:rPr>
      <w:rFonts w:ascii="宋体"/>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ec8bf967-0f5a-4c7e-a9aa-9ec8310b2308</errorID>
      <errorWord>》</errorWord>
      <group>L1_Grammar</group>
      <groupName>语法问题</groupName>
      <ability>L2_Grammar</ability>
      <abilityName>语法错误</abilityName>
      <candidateList>
        <item>可行性研究报告》</item>
      </candidateList>
      <explain/>
      <paraID>44617714</paraID>
      <start>27</start>
      <end>35</end>
      <status>modified</status>
      <modifiedWord>可行性研究报告》</modifiedWord>
      <trackRevisions>false</trackRevisions>
    </reviewItem>
    <reviewItem>
      <errorID>29727da0-5a3d-4591-993a-f36892cdc351</errorID>
      <errorWord>范</errorWord>
      <group>L1_Word</group>
      <groupName>字词问题</groupName>
      <ability>L2_Typo</ability>
      <abilityName>字词错误</abilityName>
      <candidateList>
        <item>范和</item>
      </candidateList>
      <explain/>
      <paraID>7957579E</paraID>
      <start>47</start>
      <end>49</end>
      <status>modified</status>
      <modifiedWord>范和</modifiedWord>
      <trackRevisions>false</trackRevisions>
    </reviewItem>
    <reviewItem>
      <errorID>9cff26ed-946f-473a-ae31-1c69efd44efb</errorID>
      <errorWord>件</errorWord>
      <group>L1_Word</group>
      <groupName>字词问题</groupName>
      <ability>L2_Typo</ability>
      <abilityName>字词错误</abilityName>
      <candidateList>
        <item>件等</item>
      </candidateList>
      <explain/>
      <paraID>1D9BB75D</paraID>
      <start>38</start>
      <end>40</end>
      <status>modified</status>
      <modifiedWord>件等</modifiedWord>
      <trackRevisions>false</trackRevisions>
    </reviewItem>
    <reviewItem>
      <errorID>671d374b-8333-40a8-8e4b-7732a39ab2b4</errorID>
      <errorWord>我公司</errorWord>
      <group>L1_Other</group>
      <groupName>其他问题</groupName>
      <ability>L2_Consistency</ability>
      <abilityName>一致性检查</abilityName>
      <candidateList>
        <item>我单位</item>
      </candidateList>
      <explain>实体一致性错误，全文统一将发文主体称为“我单位”，此处表述不一致</explain>
      <paraID>1D9BB75D</paraID>
      <start>43</start>
      <end>46</end>
      <status>modified</status>
      <modifiedWord>我单位</modifiedWord>
      <trackRevisions>false</trackRevisions>
    </reviewItem>
    <reviewItem>
      <errorID>8dcaeaeb-b503-4994-9571-71a0010b7872</errorID>
      <errorWord>人民币：</errorWord>
      <group>L1_Word</group>
      <groupName>字词问题</groupName>
      <ability>L2_Typo</ability>
      <abilityName>字词错误</abilityName>
      <candidateList>
        <item>：人民币</item>
      </candidateList>
      <explain/>
      <paraID>20DD3590</paraID>
      <start>85</start>
      <end>89</end>
      <status>modified</status>
      <modifiedWord>：人民币</modifiedWord>
      <trackRevisions>false</trackRevisions>
    </reviewItem>
    <reviewItem>
      <errorID>ec1f535b-979d-46e9-a240-1fb0a67e7ade</errorID>
      <errorWord>；</errorWord>
      <group>L1_Punc</group>
      <groupName>标点问题</groupName>
      <ability>L2_Punc_CN</ability>
      <abilityName>标点符号问题</abilityName>
      <candidateList>
        <item>。</item>
      </candidateList>
      <explain/>
      <paraID>20DD3590</paraID>
      <start>104</start>
      <end>105</end>
      <status>modified</status>
      <modifiedWord>。</modifiedWord>
      <trackRevisions>false</trackRevisions>
    </reviewItem>
    <reviewItem>
      <errorID>4736d2cc-2ffb-41ec-b9a1-2dc3a12573d8</errorID>
      <errorWord>、</errorWord>
      <group>L1_Word</group>
      <groupName>字词问题</groupName>
      <ability>L2_Typo</ability>
      <abilityName>字词错误</abilityName>
      <candidateList>
        <item>和</item>
      </candidateList>
      <explain/>
      <paraID>20DD3590</paraID>
      <start>122</start>
      <end>123</end>
      <status>modified</status>
      <modifiedWord>和</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06249c-c0ec-47ca-b22f-ab9124e1d5e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1119</Words>
  <Characters>1170</Characters>
  <Lines>0</Lines>
  <Paragraphs>0</Paragraphs>
  <TotalTime>3</TotalTime>
  <ScaleCrop>false</ScaleCrop>
  <LinksUpToDate>false</LinksUpToDate>
  <CharactersWithSpaces>1265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2025-02-24T18:00:00Z</dcterms:created>
  <dc:creator>相辅相成</dc:creator>
  <cp:lastModifiedBy>Emily</cp:lastModifiedBy>
  <cp:lastPrinted>2025-12-15T18:17:00Z</cp:lastPrinted>
  <dcterms:modified xsi:type="dcterms:W3CDTF">2026-08-26T07:50:18Z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4282688A71B2428F81E95645693C0309_13</vt:lpwstr>
  </property>
  <property fmtid="{D5CDD505-2E9C-101B-9397-08002B2CF9AE}" pid="4" name="KSOTemplateDocerSaveRecord">
    <vt:lpwstr>eyJoZGlkIjoiOWEwNzI3ZTgxMDg4ZDZmNDg3OWZiNzI4NGM1YzA2NmQiLCJ1c2VySWQiOiI0NTAyMjQ2MTQifQ==</vt:lpwstr>
  </property>
</Properties>
</file>