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9454" w:type="dxa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4"/>
        <w:gridCol w:w="2208"/>
        <w:gridCol w:w="80"/>
        <w:gridCol w:w="2060"/>
        <w:gridCol w:w="2452"/>
      </w:tblGrid>
      <w:tr w14:paraId="70F981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</w:trPr>
        <w:tc>
          <w:tcPr>
            <w:tcW w:w="9454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ABE0CF5">
            <w:pPr>
              <w:widowControl/>
              <w:ind w:firstLine="960" w:firstLineChars="200"/>
              <w:jc w:val="both"/>
              <w:rPr>
                <w:rFonts w:ascii="华文中宋" w:hAnsi="华文中宋" w:eastAsia="华文中宋" w:cs="宋体"/>
                <w:color w:val="000000"/>
                <w:kern w:val="0"/>
                <w:sz w:val="48"/>
                <w:szCs w:val="48"/>
              </w:rPr>
            </w:pPr>
            <w:bookmarkStart w:id="0" w:name="_GoBack"/>
            <w:bookmarkEnd w:id="0"/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48"/>
                <w:szCs w:val="48"/>
              </w:rPr>
              <w:t>成都杜甫草堂博物馆展览申请登记表</w:t>
            </w:r>
          </w:p>
        </w:tc>
      </w:tr>
      <w:tr w14:paraId="0B348A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65D03B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展览名称</w:t>
            </w:r>
          </w:p>
        </w:tc>
        <w:tc>
          <w:tcPr>
            <w:tcW w:w="68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71E812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14:paraId="5FE5BE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2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699DC6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展品类别及级别</w:t>
            </w:r>
          </w:p>
        </w:tc>
        <w:tc>
          <w:tcPr>
            <w:tcW w:w="22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E1AC8D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21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60AA4B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展品数量</w:t>
            </w:r>
          </w:p>
        </w:tc>
        <w:tc>
          <w:tcPr>
            <w:tcW w:w="24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7D247F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14:paraId="55A888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26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AE0DD5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主办单位</w:t>
            </w:r>
          </w:p>
        </w:tc>
        <w:tc>
          <w:tcPr>
            <w:tcW w:w="680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5E17EB1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14:paraId="4CE729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26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40228E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拟办展时间</w:t>
            </w:r>
          </w:p>
        </w:tc>
        <w:tc>
          <w:tcPr>
            <w:tcW w:w="22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06A4D41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387A671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是否同意</w:t>
            </w:r>
          </w:p>
          <w:p w14:paraId="195571D9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调整办展时间</w:t>
            </w:r>
          </w:p>
        </w:tc>
        <w:tc>
          <w:tcPr>
            <w:tcW w:w="245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94D60D5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14:paraId="2CD564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26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E8D7BD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展厅（展线）需求</w:t>
            </w:r>
          </w:p>
        </w:tc>
        <w:tc>
          <w:tcPr>
            <w:tcW w:w="680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00B3A28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14:paraId="66170F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265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2D78133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申请方信息</w:t>
            </w:r>
          </w:p>
        </w:tc>
        <w:tc>
          <w:tcPr>
            <w:tcW w:w="22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AFACBA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联系人</w:t>
            </w:r>
          </w:p>
        </w:tc>
        <w:tc>
          <w:tcPr>
            <w:tcW w:w="21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95B931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2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273ED3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E-mail</w:t>
            </w:r>
          </w:p>
        </w:tc>
      </w:tr>
      <w:tr w14:paraId="4F43AD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265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F6B0C0B"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31CCAE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1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E2D684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2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4EC889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14:paraId="304AC0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265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DD8D61A"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256932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21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CF65D6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2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7A3445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　</w:t>
            </w:r>
          </w:p>
        </w:tc>
      </w:tr>
      <w:tr w14:paraId="66B8DF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26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11B798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工作单位/通讯地址</w:t>
            </w:r>
          </w:p>
        </w:tc>
        <w:tc>
          <w:tcPr>
            <w:tcW w:w="680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5E98BAC">
            <w:pPr>
              <w:widowControl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14:paraId="772DA3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</w:trPr>
        <w:tc>
          <w:tcPr>
            <w:tcW w:w="26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475FAF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送审资料</w:t>
            </w:r>
          </w:p>
        </w:tc>
        <w:tc>
          <w:tcPr>
            <w:tcW w:w="680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25A2A9">
            <w:pPr>
              <w:widowControl/>
              <w:spacing w:line="360" w:lineRule="auto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□展览策划方案      □画册        □艺术家简历</w:t>
            </w:r>
          </w:p>
          <w:p w14:paraId="6CC97DAF">
            <w:pPr>
              <w:widowControl/>
              <w:spacing w:line="360" w:lineRule="auto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□职称证明          □推荐信      □其他</w:t>
            </w:r>
          </w:p>
        </w:tc>
      </w:tr>
      <w:tr w14:paraId="2FE568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94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64DF69C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如未通过评审，送审资料将由成都杜甫草堂博物馆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eastAsia="zh-CN"/>
              </w:rPr>
              <w:t>展陈设计部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自行处理</w:t>
            </w:r>
          </w:p>
        </w:tc>
      </w:tr>
      <w:tr w14:paraId="3A9414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</w:trPr>
        <w:tc>
          <w:tcPr>
            <w:tcW w:w="265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E2E6AA2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备注</w:t>
            </w:r>
          </w:p>
        </w:tc>
        <w:tc>
          <w:tcPr>
            <w:tcW w:w="6800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690B5C">
            <w:pPr>
              <w:widowControl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14:paraId="5038B7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65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DF7ACC2"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6800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5D89E7"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14:paraId="376FD9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9454" w:type="dxa"/>
            <w:gridSpan w:val="5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1EEDAC5F">
            <w:pPr>
              <w:widowControl/>
              <w:spacing w:line="240" w:lineRule="atLeast"/>
              <w:jc w:val="left"/>
              <w:rPr>
                <w:rFonts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  <w:t>电子邮箱：</w:t>
            </w:r>
            <w:r>
              <w:rPr>
                <w:rFonts w:ascii="宋体" w:hAnsi="宋体" w:cs="宋体"/>
                <w:bCs/>
                <w:color w:val="000000"/>
                <w:kern w:val="0"/>
                <w:sz w:val="28"/>
                <w:szCs w:val="28"/>
              </w:rPr>
              <w:t>dfctywh@163.com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  <w:t xml:space="preserve">                联系电话：028-87397908</w:t>
            </w:r>
          </w:p>
        </w:tc>
      </w:tr>
    </w:tbl>
    <w:p w14:paraId="72997F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cs="宋体"/>
          <w:bCs/>
          <w:color w:val="000000"/>
          <w:kern w:val="0"/>
          <w:sz w:val="24"/>
        </w:rPr>
        <w:t xml:space="preserve">      日期：    年  </w:t>
      </w:r>
      <w:r>
        <w:rPr>
          <w:rFonts w:hint="eastAsia" w:ascii="宋体" w:hAnsi="宋体" w:cs="宋体"/>
          <w:bCs/>
          <w:color w:val="000000"/>
          <w:kern w:val="0"/>
          <w:sz w:val="24"/>
          <w:lang w:val="en-US" w:eastAsia="zh-CN"/>
        </w:rPr>
        <w:t xml:space="preserve"> </w:t>
      </w:r>
      <w:r>
        <w:rPr>
          <w:rFonts w:hint="eastAsia" w:ascii="宋体" w:hAnsi="宋体" w:cs="宋体"/>
          <w:bCs/>
          <w:color w:val="000000"/>
          <w:kern w:val="0"/>
          <w:sz w:val="24"/>
        </w:rPr>
        <w:t>月</w:t>
      </w:r>
      <w:r>
        <w:rPr>
          <w:rFonts w:hint="eastAsia" w:ascii="宋体" w:hAnsi="宋体" w:cs="宋体"/>
          <w:bCs/>
          <w:color w:val="000000"/>
          <w:kern w:val="0"/>
          <w:sz w:val="24"/>
          <w:lang w:val="en-US" w:eastAsia="zh-CN"/>
        </w:rPr>
        <w:t xml:space="preserve"> </w:t>
      </w:r>
      <w:r>
        <w:rPr>
          <w:rFonts w:hint="eastAsia" w:ascii="宋体" w:hAnsi="宋体" w:cs="宋体"/>
          <w:bCs/>
          <w:color w:val="000000"/>
          <w:kern w:val="0"/>
          <w:sz w:val="24"/>
        </w:rPr>
        <w:t xml:space="preserve">  日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 xml:space="preserve"> </w:t>
      </w:r>
    </w:p>
    <w:sectPr>
      <w:footerReference r:id="rId3" w:type="default"/>
      <w:pgSz w:w="11906" w:h="16838"/>
      <w:pgMar w:top="1701" w:right="1588" w:bottom="1701" w:left="1588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2CE721F7-3E4F-4560-A564-C671D09ACF50}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  <w:embedRegular r:id="rId2" w:fontKey="{64C820B3-3360-42C4-B62A-0DB5AC6F925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6A22AF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631BBA6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631BBA6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2"/>
      <w:numFmt w:val="decimal"/>
      <w:pStyle w:val="12"/>
      <w:lvlText w:val="%5、"/>
      <w:lvlJc w:val="left"/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Y2ZTY5YWY2ODJjYTdmOTM5OTRlNThlYzllZmVlZTQifQ=="/>
    <w:docVar w:name="KSO_WPS_MARK_KEY" w:val="d25b5e3f-605d-4670-ba0f-822a54ebe002"/>
  </w:docVars>
  <w:rsids>
    <w:rsidRoot w:val="04EC6319"/>
    <w:rsid w:val="00006EE1"/>
    <w:rsid w:val="002C0642"/>
    <w:rsid w:val="00391BAD"/>
    <w:rsid w:val="004C0905"/>
    <w:rsid w:val="004E323B"/>
    <w:rsid w:val="005A1199"/>
    <w:rsid w:val="005C72C9"/>
    <w:rsid w:val="00705FC8"/>
    <w:rsid w:val="0080105A"/>
    <w:rsid w:val="008713B7"/>
    <w:rsid w:val="00892677"/>
    <w:rsid w:val="00A16E3A"/>
    <w:rsid w:val="00A65C6D"/>
    <w:rsid w:val="00A82A60"/>
    <w:rsid w:val="00B656D9"/>
    <w:rsid w:val="00CB21FC"/>
    <w:rsid w:val="00D15BC4"/>
    <w:rsid w:val="00EB3D84"/>
    <w:rsid w:val="00ED40EC"/>
    <w:rsid w:val="013E61E2"/>
    <w:rsid w:val="01DE5C89"/>
    <w:rsid w:val="04655A9F"/>
    <w:rsid w:val="04EC6319"/>
    <w:rsid w:val="067B3A34"/>
    <w:rsid w:val="0702303A"/>
    <w:rsid w:val="07726BE5"/>
    <w:rsid w:val="0A884EBD"/>
    <w:rsid w:val="0B0307BC"/>
    <w:rsid w:val="0BD31C1D"/>
    <w:rsid w:val="0BF26547"/>
    <w:rsid w:val="0BFC1909"/>
    <w:rsid w:val="0DE10274"/>
    <w:rsid w:val="0DE34399"/>
    <w:rsid w:val="0FF00FEF"/>
    <w:rsid w:val="10613C9B"/>
    <w:rsid w:val="11DC7B60"/>
    <w:rsid w:val="12EC0BD3"/>
    <w:rsid w:val="13477178"/>
    <w:rsid w:val="13596EAB"/>
    <w:rsid w:val="137F43C2"/>
    <w:rsid w:val="14E9425E"/>
    <w:rsid w:val="15C7173D"/>
    <w:rsid w:val="1A670100"/>
    <w:rsid w:val="1B707488"/>
    <w:rsid w:val="1CCC554A"/>
    <w:rsid w:val="1D51257C"/>
    <w:rsid w:val="1DA84CB7"/>
    <w:rsid w:val="1DAF24EA"/>
    <w:rsid w:val="1FEB02D0"/>
    <w:rsid w:val="205705C5"/>
    <w:rsid w:val="205B4263"/>
    <w:rsid w:val="22AF0896"/>
    <w:rsid w:val="23582CDC"/>
    <w:rsid w:val="23D42CAA"/>
    <w:rsid w:val="24CD4A38"/>
    <w:rsid w:val="26465600"/>
    <w:rsid w:val="26492DAF"/>
    <w:rsid w:val="264B731B"/>
    <w:rsid w:val="28013942"/>
    <w:rsid w:val="2852419D"/>
    <w:rsid w:val="28C36E49"/>
    <w:rsid w:val="29DB01C2"/>
    <w:rsid w:val="2B2F07C6"/>
    <w:rsid w:val="2CB126E1"/>
    <w:rsid w:val="2CCB5A5B"/>
    <w:rsid w:val="2EA9088F"/>
    <w:rsid w:val="328B10A2"/>
    <w:rsid w:val="341D1B38"/>
    <w:rsid w:val="36E05736"/>
    <w:rsid w:val="36FB2716"/>
    <w:rsid w:val="37BE13C4"/>
    <w:rsid w:val="37D3697D"/>
    <w:rsid w:val="3A0D3650"/>
    <w:rsid w:val="3B295232"/>
    <w:rsid w:val="3C0C6411"/>
    <w:rsid w:val="3C244CB2"/>
    <w:rsid w:val="3E913B5A"/>
    <w:rsid w:val="3EA73F18"/>
    <w:rsid w:val="3F1155A4"/>
    <w:rsid w:val="3F6525B0"/>
    <w:rsid w:val="401F1AD6"/>
    <w:rsid w:val="40C94DC1"/>
    <w:rsid w:val="40EF4827"/>
    <w:rsid w:val="44366C11"/>
    <w:rsid w:val="44EE7E5E"/>
    <w:rsid w:val="45BE2A1A"/>
    <w:rsid w:val="47022DDB"/>
    <w:rsid w:val="480E274F"/>
    <w:rsid w:val="481E04FD"/>
    <w:rsid w:val="4AA20B5D"/>
    <w:rsid w:val="4C5B0FC3"/>
    <w:rsid w:val="4E9407BC"/>
    <w:rsid w:val="53054A2C"/>
    <w:rsid w:val="53AA29EE"/>
    <w:rsid w:val="54F63F7F"/>
    <w:rsid w:val="55FF1D73"/>
    <w:rsid w:val="57236A55"/>
    <w:rsid w:val="57F309C6"/>
    <w:rsid w:val="58871392"/>
    <w:rsid w:val="59C12681"/>
    <w:rsid w:val="59FE1187"/>
    <w:rsid w:val="5A2957F3"/>
    <w:rsid w:val="5CCA0EFB"/>
    <w:rsid w:val="5EA108D3"/>
    <w:rsid w:val="5EC724E8"/>
    <w:rsid w:val="5F2D4FA6"/>
    <w:rsid w:val="5F9E76ED"/>
    <w:rsid w:val="617D1584"/>
    <w:rsid w:val="61CD7406"/>
    <w:rsid w:val="621B6BD3"/>
    <w:rsid w:val="65410F4C"/>
    <w:rsid w:val="65EC0A86"/>
    <w:rsid w:val="687859C6"/>
    <w:rsid w:val="69222B7C"/>
    <w:rsid w:val="69B95123"/>
    <w:rsid w:val="69BA40D8"/>
    <w:rsid w:val="6CD15B2F"/>
    <w:rsid w:val="710C1F42"/>
    <w:rsid w:val="71630796"/>
    <w:rsid w:val="741117BD"/>
    <w:rsid w:val="768F16E6"/>
    <w:rsid w:val="77D9530E"/>
    <w:rsid w:val="77E31CE9"/>
    <w:rsid w:val="78066079"/>
    <w:rsid w:val="790463BB"/>
    <w:rsid w:val="7BA56A9E"/>
    <w:rsid w:val="7C0F7C05"/>
    <w:rsid w:val="7D097194"/>
    <w:rsid w:val="7EF742CC"/>
    <w:rsid w:val="7F2826D7"/>
    <w:rsid w:val="7F50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/>
    </w:pPr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Char"/>
    <w:basedOn w:val="7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批注框文本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2">
    <w:name w:val="标题 5（有编号）（绿盟科技）"/>
    <w:basedOn w:val="1"/>
    <w:next w:val="13"/>
    <w:qFormat/>
    <w:uiPriority w:val="0"/>
    <w:pPr>
      <w:keepNext/>
      <w:keepLines/>
      <w:numPr>
        <w:ilvl w:val="4"/>
        <w:numId w:val="1"/>
      </w:numPr>
      <w:spacing w:before="280" w:after="156" w:line="377" w:lineRule="auto"/>
      <w:jc w:val="left"/>
      <w:outlineLvl w:val="4"/>
    </w:pPr>
    <w:rPr>
      <w:rFonts w:ascii="Arial" w:hAnsi="Arial" w:eastAsia="黑体"/>
      <w:b/>
      <w:kern w:val="0"/>
      <w:sz w:val="24"/>
      <w:szCs w:val="28"/>
    </w:rPr>
  </w:style>
  <w:style w:type="paragraph" w:customStyle="1" w:styleId="13">
    <w:name w:val="正文（绿盟科技）"/>
    <w:qFormat/>
    <w:uiPriority w:val="0"/>
    <w:pPr>
      <w:spacing w:line="300" w:lineRule="auto"/>
    </w:pPr>
    <w:rPr>
      <w:rFonts w:ascii="Arial" w:hAnsi="Arial" w:eastAsia="宋体" w:cs="Times New Roman"/>
      <w:sz w:val="21"/>
      <w:szCs w:val="21"/>
      <w:lang w:val="en-US" w:eastAsia="zh-CN" w:bidi="ar-SA"/>
    </w:rPr>
  </w:style>
  <w:style w:type="paragraph" w:customStyle="1" w:styleId="14">
    <w:name w:val="custom_unionstyle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Www.SangSan.Cn</Company>
  <Pages>1</Pages>
  <Words>783</Words>
  <Characters>845</Characters>
  <Lines>3</Lines>
  <Paragraphs>1</Paragraphs>
  <TotalTime>248</TotalTime>
  <ScaleCrop>false</ScaleCrop>
  <LinksUpToDate>false</LinksUpToDate>
  <CharactersWithSpaces>913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2019-06-10T08:19:00Z</dcterms:created>
  <dc:creator>追风</dc:creator>
  <cp:lastModifiedBy>Emily</cp:lastModifiedBy>
  <dcterms:modified xsi:type="dcterms:W3CDTF">2026-07-30T03:06:19Z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SaveFontToCloudKey">
    <vt:lpwstr>395694811_btnclosed</vt:lpwstr>
  </property>
  <property fmtid="{D5CDD505-2E9C-101B-9397-08002B2CF9AE}" pid="4" name="ICV">
    <vt:lpwstr>31E780B5CE614E08BF487DD68A8FE746_13</vt:lpwstr>
  </property>
  <property fmtid="{D5CDD505-2E9C-101B-9397-08002B2CF9AE}" pid="5" name="KSOTemplateDocerSaveRecord">
    <vt:lpwstr>eyJoZGlkIjoiOWEwNzI3ZTgxMDg4ZDZmNDg3OWZiNzI4NGM1YzA2NmQiLCJ1c2VySWQiOiI0NTAyMjQ2MTQifQ==</vt:lpwstr>
  </property>
</Properties>
</file>