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85F8">
      <w:pPr>
        <w:widowControl/>
        <w:shd w:val="clear" w:color="auto" w:fill="FFFFFF"/>
        <w:spacing w:line="600" w:lineRule="exact"/>
        <w:jc w:val="both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2"/>
        <w:tblW w:w="9302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052"/>
        <w:gridCol w:w="2445"/>
      </w:tblGrid>
      <w:tr w14:paraId="452A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5889A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成都杜甫草堂博物馆</w:t>
            </w:r>
          </w:p>
          <w:p w14:paraId="5F55692A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2026年度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网络技术专项服务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项目</w:t>
            </w:r>
          </w:p>
          <w:p w14:paraId="6D68687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43F7807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559E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1DC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7AE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856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D16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554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9F3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2C8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4E07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38B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D43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E28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6CAE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CED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27A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74E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0853B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72C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14A15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A43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677044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3193"/>
    <w:rsid w:val="37FA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2026-04-15T09:02:00Z</dcterms:created>
  <dc:creator>ˇ尐甙</dc:creator>
  <cp:lastModifiedBy>ˇ尐甙</cp:lastModifiedBy>
  <dcterms:modified xsi:type="dcterms:W3CDTF">2026-04-15T09:02:56Z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13BBF178C4DA45B08BE6A88D47518731_11</vt:lpwstr>
  </property>
  <property fmtid="{D5CDD505-2E9C-101B-9397-08002B2CF9AE}" pid="4" name="KSOTemplateDocerSaveRecord">
    <vt:lpwstr>eyJoZGlkIjoiNTJkOTk2ZTdlOTAyNzAwNDdlZDQ5NjkwZTZlM2VlYzMiLCJ1c2VySWQiOiI1Nzk4NjMxNDMifQ==</vt:lpwstr>
  </property>
</Properties>
</file>