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9591A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09CBCDC5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0B2FF859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  <w:bookmarkStart w:id="0" w:name="_GoBack"/>
      <w:bookmarkEnd w:id="0"/>
    </w:p>
    <w:p w14:paraId="5A94DD55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关于成都中国书法馆（杜甫草堂博物馆古籍保护展示中心）项目行洪论证与河势稳定评价报告编制服务价格调查公告的回复</w:t>
      </w:r>
    </w:p>
    <w:p w14:paraId="3CD527CE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577C2FE6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6181AAFF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kern w:val="0"/>
          <w:sz w:val="32"/>
          <w:szCs w:val="30"/>
        </w:rPr>
        <w:t>关于XXX项目价格调查的公告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2BB0F105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4C2BDE0B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4087D827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75C8C98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46B75AAE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DF6B8A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55B22E3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5A4AB065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2438ED57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E34622E-A28C-4494-B0A0-9508279134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273AFE8-9EA8-4753-BFE1-F30A0D4B289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8B20E00-155B-4E36-B40B-D177C8E26DB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167C715-8039-4FB4-B4E0-A17BC4D462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7F15BD8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259</Words>
  <Characters>282</Characters>
  <Lines>2</Lines>
  <Paragraphs>1</Paragraphs>
  <TotalTime>11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psy</cp:lastModifiedBy>
  <cp:lastPrinted>2025-07-18T06:36:00Z</cp:lastPrinted>
  <dcterms:modified xsi:type="dcterms:W3CDTF">2026-03-23T03:16:30Z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eyJoZGlkIjoiOWEyN2VmZDBhYmFmNWVlZmIwNmEzMmM0MTg4NDcwMmQiLCJ1c2VySWQiOiIxMjYzNzkzNTcyIn0=</vt:lpwstr>
  </property>
</Properties>
</file>