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6E432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6BF0D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8631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37B4C9DC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0"/>
                <w:szCs w:val="40"/>
              </w:rPr>
              <w:t>关于</w:t>
            </w:r>
            <w:r>
              <w:rPr>
                <w:rFonts w:hint="eastAsia" w:ascii="方正小标宋_GBK" w:hAnsi="仿宋" w:eastAsia="方正小标宋_GBK" w:cs="仿宋"/>
                <w:color w:val="000000"/>
                <w:sz w:val="40"/>
                <w:szCs w:val="40"/>
                <w:lang w:val="en-US" w:eastAsia="zh-CN"/>
              </w:rPr>
              <w:t>成都杜甫草堂博物馆2026年</w:t>
            </w:r>
            <w:r>
              <w:rPr>
                <w:rFonts w:hint="eastAsia" w:ascii="方正小标宋_GBK" w:hAnsi="仿宋" w:eastAsia="方正小标宋_GBK" w:cs="仿宋"/>
                <w:color w:val="000000"/>
                <w:sz w:val="40"/>
                <w:szCs w:val="40"/>
              </w:rPr>
              <w:t>日常拍摄、媒体运维等</w:t>
            </w:r>
            <w:r>
              <w:rPr>
                <w:rFonts w:hint="eastAsia" w:ascii="方正小标宋_GBK" w:hAnsi="仿宋" w:eastAsia="方正小标宋_GBK" w:cs="仿宋"/>
                <w:color w:val="000000"/>
                <w:sz w:val="40"/>
                <w:szCs w:val="40"/>
                <w:lang w:val="en-US" w:eastAsia="zh-CN"/>
              </w:rPr>
              <w:t>服务采购</w:t>
            </w:r>
            <w:r>
              <w:rPr>
                <w:rFonts w:hint="eastAsia" w:ascii="方正小标宋_GBK" w:hAnsi="仿宋" w:eastAsia="方正小标宋_GBK" w:cs="仿宋"/>
                <w:color w:val="000000"/>
                <w:sz w:val="40"/>
                <w:szCs w:val="40"/>
              </w:rPr>
              <w:t>项目的报价明细表</w:t>
            </w:r>
          </w:p>
          <w:p w14:paraId="3E6E66FB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7A68D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E1B50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9322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39B4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56DAC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2FE39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F26E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视频拍摄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11C7D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0742C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6DC80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868A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媒体合作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29900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44CAB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AF539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F1021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账号运维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FBFC4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1724A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D1F1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B0F5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舆情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监测</w:t>
            </w:r>
            <w:bookmarkStart w:id="0" w:name="_GoBack"/>
            <w:bookmarkEnd w:id="0"/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2780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53A59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B009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2E818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1B1C3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</w:tbl>
    <w:p w14:paraId="4BBE6CC3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12B216-2B78-4183-9E91-094C047909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D703F70-E314-485B-9245-93FC776949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E19A307-E7B7-4C10-B753-1E5363E82E4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C9822A5-1772-40A8-A436-1E9CAA4F051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34A110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88F0CD6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102</Words>
  <Characters>102</Characters>
  <Lines>1</Lines>
  <Paragraphs>1</Paragraphs>
  <TotalTime>0</TotalTime>
  <ScaleCrop>false</ScaleCrop>
  <LinksUpToDate>false</LinksUpToDate>
  <CharactersWithSpaces>148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雷lei霞</cp:lastModifiedBy>
  <cp:lastPrinted>2025-07-18T06:36:00Z</cp:lastPrinted>
  <dcterms:modified xsi:type="dcterms:W3CDTF">2026-03-19T03:38:47Z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F0EE1046CC244D2AB2B6D9B3B522B1A3_13</vt:lpwstr>
  </property>
  <property fmtid="{D5CDD505-2E9C-101B-9397-08002B2CF9AE}" pid="4" name="KSOTemplateDocerSaveRecord">
    <vt:lpwstr>eyJoZGlkIjoiMGM1YmI3YWNmOWJkNTQ1OGQ1NTY4MDE1OGE3ZWM4ZjUiLCJ1c2VySWQiOiIyMDAzOTg4NyJ9</vt:lpwstr>
  </property>
</Properties>
</file>